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85" w:rsidRPr="008F4E85" w:rsidRDefault="008F4E85" w:rsidP="008F4E85">
      <w:r w:rsidRPr="008F4E85">
        <w:rPr>
          <w:b/>
          <w:bCs/>
        </w:rPr>
        <w:t xml:space="preserve">К материально – техническим и </w:t>
      </w:r>
      <w:proofErr w:type="spellStart"/>
      <w:proofErr w:type="gramStart"/>
      <w:r w:rsidRPr="008F4E85">
        <w:rPr>
          <w:b/>
          <w:bCs/>
        </w:rPr>
        <w:t>медико</w:t>
      </w:r>
      <w:proofErr w:type="spellEnd"/>
      <w:r w:rsidRPr="008F4E85">
        <w:rPr>
          <w:b/>
          <w:bCs/>
        </w:rPr>
        <w:t xml:space="preserve"> – социальным</w:t>
      </w:r>
      <w:proofErr w:type="gramEnd"/>
      <w:r w:rsidRPr="008F4E85">
        <w:rPr>
          <w:b/>
          <w:bCs/>
        </w:rPr>
        <w:t xml:space="preserve"> условиям пребывания детей в ДОУ относятся: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>- предметно – развивающая среда;</w:t>
      </w:r>
    </w:p>
    <w:p w:rsidR="008F4E85" w:rsidRPr="008F4E85" w:rsidRDefault="008F4E85" w:rsidP="008F4E85">
      <w:r w:rsidRPr="008F4E85">
        <w:t>- безопасность жизнедеятельности детей;</w:t>
      </w:r>
    </w:p>
    <w:p w:rsidR="008F4E85" w:rsidRPr="008F4E85" w:rsidRDefault="008F4E85" w:rsidP="008F4E85">
      <w:r w:rsidRPr="008F4E85">
        <w:t>- санитарно – гигиеническое состояние  ДОУ;</w:t>
      </w:r>
    </w:p>
    <w:p w:rsidR="008F4E85" w:rsidRPr="008F4E85" w:rsidRDefault="008F4E85" w:rsidP="008F4E85">
      <w:r w:rsidRPr="008F4E85">
        <w:t>- медицинское обслуживание;</w:t>
      </w:r>
    </w:p>
    <w:p w:rsidR="008F4E85" w:rsidRPr="008F4E85" w:rsidRDefault="008F4E85" w:rsidP="008F4E85">
      <w:r w:rsidRPr="008F4E85">
        <w:t>- питание.     </w:t>
      </w:r>
    </w:p>
    <w:p w:rsidR="008F4E85" w:rsidRPr="008F4E85" w:rsidRDefault="008F4E85" w:rsidP="008F4E85">
      <w:r w:rsidRPr="008F4E85">
        <w:rPr>
          <w:b/>
          <w:bCs/>
        </w:rPr>
        <w:t>УСЛОВИЯ ВОСПИТАНИЯ И ОБУЧЕНИЯ</w:t>
      </w:r>
    </w:p>
    <w:p w:rsidR="008F4E85" w:rsidRPr="008F4E85" w:rsidRDefault="008F4E85" w:rsidP="008F4E85">
      <w:r w:rsidRPr="008F4E85">
        <w:t>Предметн</w:t>
      </w:r>
      <w:proofErr w:type="gramStart"/>
      <w:r w:rsidRPr="008F4E85">
        <w:t>о-</w:t>
      </w:r>
      <w:proofErr w:type="gramEnd"/>
      <w:r w:rsidRPr="008F4E85">
        <w:t xml:space="preserve"> развивающая среда МБДОУ  оборудована с учётом возрастных</w:t>
      </w:r>
    </w:p>
    <w:p w:rsidR="008F4E85" w:rsidRPr="008F4E85" w:rsidRDefault="008F4E85" w:rsidP="008F4E85">
      <w:r w:rsidRPr="008F4E85">
        <w:t xml:space="preserve">особенностей детей. Все элементы среды тесно связаны между собой </w:t>
      </w:r>
      <w:proofErr w:type="gramStart"/>
      <w:r w:rsidRPr="008F4E85">
        <w:t>по</w:t>
      </w:r>
      <w:proofErr w:type="gramEnd"/>
    </w:p>
    <w:p w:rsidR="008F4E85" w:rsidRPr="008F4E85" w:rsidRDefault="008F4E85" w:rsidP="008F4E85">
      <w:r w:rsidRPr="008F4E85">
        <w:t>содержанию, масштабу и художественному решению.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>В детском саду имеются:</w:t>
      </w:r>
    </w:p>
    <w:p w:rsidR="008F4E85" w:rsidRPr="008F4E85" w:rsidRDefault="008F4E85" w:rsidP="008F4E85">
      <w:r w:rsidRPr="008F4E85">
        <w:t>- кабинет заведующего;</w:t>
      </w:r>
    </w:p>
    <w:p w:rsidR="008F4E85" w:rsidRPr="008F4E85" w:rsidRDefault="008F4E85" w:rsidP="008F4E85">
      <w:r w:rsidRPr="008F4E85">
        <w:t>-методический кабинет;</w:t>
      </w:r>
    </w:p>
    <w:p w:rsidR="008F4E85" w:rsidRPr="008F4E85" w:rsidRDefault="008F4E85" w:rsidP="008F4E85">
      <w:r w:rsidRPr="008F4E85">
        <w:t>- музыкальный зал, совмещённый с физкультурным залом;</w:t>
      </w:r>
    </w:p>
    <w:p w:rsidR="008F4E85" w:rsidRPr="008F4E85" w:rsidRDefault="008F4E85" w:rsidP="008F4E85">
      <w:r w:rsidRPr="008F4E85">
        <w:t>-участок для прогулок детей, оборудованный мелким физкультурными формами;</w:t>
      </w:r>
    </w:p>
    <w:p w:rsidR="008F4E85" w:rsidRPr="008F4E85" w:rsidRDefault="008F4E85" w:rsidP="008F4E85">
      <w:r w:rsidRPr="008F4E85">
        <w:t>-групповые помещения с учётом возрастных  особенностей  воспитанников;</w:t>
      </w:r>
    </w:p>
    <w:p w:rsidR="008F4E85" w:rsidRPr="008F4E85" w:rsidRDefault="008F4E85" w:rsidP="008F4E85">
      <w:r w:rsidRPr="008F4E85">
        <w:t>- помещения, обеспечивающие быт, и т.д.</w:t>
      </w:r>
    </w:p>
    <w:p w:rsidR="008F4E85" w:rsidRPr="008F4E85" w:rsidRDefault="008F4E85" w:rsidP="008F4E85">
      <w:r w:rsidRPr="008F4E85">
        <w:t>Все помещения оснащены оборудованием.</w:t>
      </w:r>
    </w:p>
    <w:p w:rsidR="008F4E85" w:rsidRPr="008F4E85" w:rsidRDefault="008F4E85" w:rsidP="008F4E85">
      <w:r w:rsidRPr="008F4E85">
        <w:t> Методический кабинет детского сада оснащён всем необходимым для обеспечения педагогического процесса с дошкольниками:</w:t>
      </w:r>
    </w:p>
    <w:p w:rsidR="008F4E85" w:rsidRPr="008F4E85" w:rsidRDefault="008F4E85" w:rsidP="008F4E85">
      <w:r w:rsidRPr="008F4E85">
        <w:t>*нормативно-  правовая база   организации деятельности ДОУ;</w:t>
      </w:r>
    </w:p>
    <w:p w:rsidR="008F4E85" w:rsidRPr="008F4E85" w:rsidRDefault="008F4E85" w:rsidP="008F4E85">
      <w:r w:rsidRPr="008F4E85">
        <w:t>*современные  программы и технологии  дошкольного образования;</w:t>
      </w:r>
    </w:p>
    <w:p w:rsidR="008F4E85" w:rsidRPr="008F4E85" w:rsidRDefault="008F4E85" w:rsidP="008F4E85">
      <w:r w:rsidRPr="008F4E85">
        <w:t>*обобщён опыт работы воспитателей;</w:t>
      </w:r>
    </w:p>
    <w:p w:rsidR="008F4E85" w:rsidRPr="008F4E85" w:rsidRDefault="008F4E85" w:rsidP="008F4E85">
      <w:r w:rsidRPr="008F4E85">
        <w:t>*библиотека методической и детской литературы;</w:t>
      </w:r>
    </w:p>
    <w:p w:rsidR="008F4E85" w:rsidRPr="008F4E85" w:rsidRDefault="008F4E85" w:rsidP="008F4E85">
      <w:r w:rsidRPr="008F4E85">
        <w:t>*демонстративный и раздаточный игровой материал для организации педагогической деятельности с дошкольниками. Для повышения уровня и качества знаний  у детей, в детском саду используются разнообразные технические средства:</w:t>
      </w:r>
    </w:p>
    <w:p w:rsidR="008F4E85" w:rsidRPr="008F4E85" w:rsidRDefault="008F4E85" w:rsidP="008F4E85">
      <w:r w:rsidRPr="008F4E85">
        <w:lastRenderedPageBreak/>
        <w:t>*телевизор;</w:t>
      </w:r>
    </w:p>
    <w:p w:rsidR="008F4E85" w:rsidRPr="008F4E85" w:rsidRDefault="008F4E85" w:rsidP="008F4E85">
      <w:r w:rsidRPr="008F4E85">
        <w:t>*музыкальный центр;</w:t>
      </w:r>
    </w:p>
    <w:p w:rsidR="008F4E85" w:rsidRPr="008F4E85" w:rsidRDefault="008F4E85" w:rsidP="008F4E85">
      <w:r w:rsidRPr="008F4E85">
        <w:t>*магнитофон;</w:t>
      </w:r>
    </w:p>
    <w:p w:rsidR="008F4E85" w:rsidRPr="008F4E85" w:rsidRDefault="008F4E85" w:rsidP="008F4E85">
      <w:r w:rsidRPr="008F4E85">
        <w:t>*проектор;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ДОСТУП К ИНФОРМАЦИОННЫМ СИСТЕМАМ.</w:t>
      </w:r>
    </w:p>
    <w:p w:rsidR="008F4E85" w:rsidRPr="008F4E85" w:rsidRDefault="008F4E85" w:rsidP="008F4E85">
      <w:r w:rsidRPr="008F4E85">
        <w:t xml:space="preserve">В МБДОУ </w:t>
      </w:r>
      <w:proofErr w:type="spellStart"/>
      <w:r w:rsidRPr="008F4E85">
        <w:t>Сариновский</w:t>
      </w:r>
      <w:proofErr w:type="spellEnd"/>
      <w:r w:rsidRPr="008F4E85">
        <w:t xml:space="preserve"> </w:t>
      </w:r>
      <w:proofErr w:type="spellStart"/>
      <w:r w:rsidRPr="008F4E85">
        <w:t>д\с</w:t>
      </w:r>
      <w:proofErr w:type="spellEnd"/>
      <w:r w:rsidRPr="008F4E85">
        <w:t xml:space="preserve"> №13 «Солнышко» имеется персональный компьютер, подключающийся к сети  Интернет через «МОДЕМ».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МЕДИЦИНСКОЕ ОБСЛУЖИВАНИЕ ВОСПИТАННИКОВ</w:t>
      </w:r>
      <w:r w:rsidRPr="008F4E85">
        <w:t>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 xml:space="preserve"> Медицинское обслуживание в ДОУ осуществляется фельдшером </w:t>
      </w:r>
      <w:proofErr w:type="spellStart"/>
      <w:r w:rsidRPr="008F4E85">
        <w:t>Сариновского</w:t>
      </w:r>
      <w:proofErr w:type="spellEnd"/>
      <w:r w:rsidRPr="008F4E85">
        <w:t>  </w:t>
      </w:r>
      <w:proofErr w:type="spellStart"/>
      <w:r w:rsidRPr="008F4E85">
        <w:t>ФАПа</w:t>
      </w:r>
      <w:proofErr w:type="spellEnd"/>
      <w:r w:rsidRPr="008F4E85">
        <w:t xml:space="preserve">, который закреплён органом здравоохранения за детским садом и наряду с его администрацией и педагогическими работниками несёт ответственность за проведение лечебно- профилактических мероприятий, соблюдением санитарно – гигиенических </w:t>
      </w:r>
      <w:proofErr w:type="spellStart"/>
      <w:r w:rsidRPr="008F4E85">
        <w:t>норм</w:t>
      </w:r>
      <w:proofErr w:type="gramStart"/>
      <w:r w:rsidRPr="008F4E85">
        <w:t>.Е</w:t>
      </w:r>
      <w:proofErr w:type="gramEnd"/>
      <w:r w:rsidRPr="008F4E85">
        <w:t>жемесячно</w:t>
      </w:r>
      <w:proofErr w:type="spellEnd"/>
      <w:r w:rsidRPr="008F4E85">
        <w:t xml:space="preserve"> проводится анализ заболеваемости и посещаемости воспитанников .Весной и осенью проводится мониторинг состояния здоровья детей, уточняются диагнозы и группы здоровья.</w:t>
      </w:r>
    </w:p>
    <w:p w:rsidR="008F4E85" w:rsidRPr="008F4E85" w:rsidRDefault="008F4E85" w:rsidP="008F4E85">
      <w:r w:rsidRPr="008F4E85">
        <w:rPr>
          <w:b/>
          <w:bCs/>
        </w:rPr>
        <w:t> </w:t>
      </w:r>
    </w:p>
    <w:p w:rsidR="008F4E85" w:rsidRPr="008F4E85" w:rsidRDefault="008F4E85" w:rsidP="008F4E85">
      <w:r w:rsidRPr="008F4E85">
        <w:rPr>
          <w:b/>
          <w:bCs/>
        </w:rPr>
        <w:t>ОРГАНИЗАЦИЯ ПИТАНИЯ</w:t>
      </w:r>
      <w:r w:rsidRPr="008F4E85">
        <w:t>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 xml:space="preserve">Здоровье детей зависит от правильного, чётко организованного питания. Питание – основной фактор определяющий качество жизни ребёнка, его рост и развитие. Питание в нашем детском саду организовано в соответствии с санитарно – гигиеническими требованиями. Качество и количество пищи отвечают физиологическим потребностям растущего организма ребёнка. Дети получают  вкусную и разнообразную пищу.   В ДОУ  разработано посезонное меню, утверждённое заведующим. В меню подсчитан объём и калорийность пищи. Введён 2-ой завтрак в 10.00 часов, когда дети получают сок или фрукты. Дети находятся на трёхразовом сбалансированном питании. Рецептура блюд соответствует действующим нормативам расхода </w:t>
      </w:r>
      <w:proofErr w:type="spellStart"/>
      <w:r w:rsidRPr="008F4E85">
        <w:t>сырья</w:t>
      </w:r>
      <w:proofErr w:type="gramStart"/>
      <w:r w:rsidRPr="008F4E85">
        <w:t>.П</w:t>
      </w:r>
      <w:proofErr w:type="gramEnd"/>
      <w:r w:rsidRPr="008F4E85">
        <w:t>ищевая</w:t>
      </w:r>
      <w:proofErr w:type="spellEnd"/>
      <w:r w:rsidRPr="008F4E85">
        <w:t xml:space="preserve"> ценность продуктов для детского питания – совокупность свойств пищевых продуктов, наличие которых удовлетворяет растущий организм. В ДОУ питание организовано в столовой детского сада. Приготовление пищи происходит на пищеблоке ДОУ. Пищеблок на 100% укомплектован кадрами. Подвоз пищевых  продуктов  осуществляется специальным автотранспортом поставщиков. Готовая пища выдаётся только после снятия пробы и соответствующей записи  в журнале результатов оценки готовых блюд.  Организация  питания постоянно находится под контролем заведующего. 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lastRenderedPageBreak/>
        <w:t>ОБРАЗОВАТЕЛЬНАЯ ОБЛАСТЬ  «ФИЗИЧЕСКАЯ КУЛЬТУРА»</w:t>
      </w:r>
    </w:p>
    <w:p w:rsidR="008F4E85" w:rsidRPr="008F4E85" w:rsidRDefault="008F4E85" w:rsidP="008F4E85">
      <w:r w:rsidRPr="008F4E85">
        <w:t>Спортивный зал совмещён с музыкальным залом. В нём имеется:</w:t>
      </w:r>
    </w:p>
    <w:p w:rsidR="008F4E85" w:rsidRPr="008F4E85" w:rsidRDefault="008F4E85" w:rsidP="008F4E85">
      <w:r w:rsidRPr="008F4E85">
        <w:t>- массажная дорожка;</w:t>
      </w:r>
    </w:p>
    <w:p w:rsidR="008F4E85" w:rsidRPr="008F4E85" w:rsidRDefault="008F4E85" w:rsidP="008F4E85">
      <w:r w:rsidRPr="008F4E85">
        <w:t>- ребристая доска;</w:t>
      </w:r>
    </w:p>
    <w:p w:rsidR="008F4E85" w:rsidRPr="008F4E85" w:rsidRDefault="008F4E85" w:rsidP="008F4E85">
      <w:r w:rsidRPr="008F4E85">
        <w:t>- доски наклонные;</w:t>
      </w:r>
    </w:p>
    <w:p w:rsidR="008F4E85" w:rsidRPr="008F4E85" w:rsidRDefault="008F4E85" w:rsidP="008F4E85">
      <w:r w:rsidRPr="008F4E85">
        <w:t>- мячи большие – 10 шт.;</w:t>
      </w:r>
    </w:p>
    <w:p w:rsidR="008F4E85" w:rsidRPr="008F4E85" w:rsidRDefault="008F4E85" w:rsidP="008F4E85">
      <w:r w:rsidRPr="008F4E85">
        <w:t>- мячи маленькие – 10 шт.;</w:t>
      </w:r>
    </w:p>
    <w:p w:rsidR="008F4E85" w:rsidRPr="008F4E85" w:rsidRDefault="008F4E85" w:rsidP="008F4E85">
      <w:r w:rsidRPr="008F4E85">
        <w:t>-  гимнастические палки</w:t>
      </w:r>
      <w:proofErr w:type="gramStart"/>
      <w:r w:rsidRPr="008F4E85">
        <w:t>4</w:t>
      </w:r>
      <w:proofErr w:type="gramEnd"/>
    </w:p>
    <w:p w:rsidR="008F4E85" w:rsidRPr="008F4E85" w:rsidRDefault="008F4E85" w:rsidP="008F4E85">
      <w:r w:rsidRPr="008F4E85">
        <w:t>- мешочки с песком – 15 шт.;</w:t>
      </w:r>
    </w:p>
    <w:p w:rsidR="008F4E85" w:rsidRPr="008F4E85" w:rsidRDefault="008F4E85" w:rsidP="008F4E85">
      <w:proofErr w:type="gramStart"/>
      <w:r w:rsidRPr="008F4E85">
        <w:t>- кегли, флажки, кубики, большой массажный мяч, скакалки – 10 шт., гимнастическая скамейка.</w:t>
      </w:r>
      <w:proofErr w:type="gramEnd"/>
    </w:p>
    <w:p w:rsidR="008F4E85" w:rsidRPr="008F4E85" w:rsidRDefault="008F4E85" w:rsidP="008F4E85">
      <w:r w:rsidRPr="008F4E85">
        <w:t> В групповой комнате оборудован спортивный уголок для организации двигательной активности детей. На территории ДОУ оборудована спортивная площадка  со спортивным оборудованием: шведская стенка, турник, гимнастическая лесенка, «мини баскетбол»</w:t>
      </w:r>
      <w:proofErr w:type="gramStart"/>
      <w:r w:rsidRPr="008F4E85">
        <w:t xml:space="preserve"> .</w:t>
      </w:r>
      <w:proofErr w:type="gramEnd"/>
      <w:r w:rsidRPr="008F4E85">
        <w:t xml:space="preserve"> Имеется   инвентарь и оборудование для организации двигательной активности детей на свежем воздухе (мячи, обручи, скакалки, оборудование для игр в зимний период времени).</w:t>
      </w:r>
    </w:p>
    <w:p w:rsidR="008F4E85" w:rsidRPr="008F4E85" w:rsidRDefault="008F4E85" w:rsidP="008F4E85">
      <w:r w:rsidRPr="008F4E85">
        <w:t xml:space="preserve">Воспитателями разработаны конспекты занятий по физической культуре, имеется картотека подвижных игр, </w:t>
      </w:r>
      <w:proofErr w:type="spellStart"/>
      <w:r w:rsidRPr="008F4E85">
        <w:t>физминуток</w:t>
      </w:r>
      <w:proofErr w:type="spellEnd"/>
      <w:r w:rsidRPr="008F4E85">
        <w:t>, гимнастики пробуждения, сценарии спортивных праздников, досугов, развлечений, работы по закаливанию.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 «БЕЗОПАСНОСТЬ»</w:t>
      </w:r>
    </w:p>
    <w:p w:rsidR="008F4E85" w:rsidRPr="008F4E85" w:rsidRDefault="008F4E85" w:rsidP="008F4E85">
      <w:r w:rsidRPr="008F4E85">
        <w:t>В группе, согласно возрасту детей</w:t>
      </w:r>
      <w:proofErr w:type="gramStart"/>
      <w:r w:rsidRPr="008F4E85">
        <w:t xml:space="preserve"> ,</w:t>
      </w:r>
      <w:proofErr w:type="gramEnd"/>
      <w:r w:rsidRPr="008F4E85">
        <w:t xml:space="preserve"> оформлен уголок безопасности, который оснащён иллюстрациями, плакатами дидактическими играми и детской литературой соответствующей тематики.</w:t>
      </w:r>
    </w:p>
    <w:p w:rsidR="008F4E85" w:rsidRPr="008F4E85" w:rsidRDefault="008F4E85" w:rsidP="008F4E85">
      <w:r w:rsidRPr="008F4E85">
        <w:t>В «уголках для родителей»  имеется информация  о формировании безопасного образа жизни у детей в семье. Эта информация систематически обновляется, учитывая актуальность тематики.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</w:t>
      </w:r>
    </w:p>
    <w:p w:rsidR="008F4E85" w:rsidRPr="008F4E85" w:rsidRDefault="008F4E85" w:rsidP="008F4E85">
      <w:r w:rsidRPr="008F4E85">
        <w:t>«КОММУНИКАЦИЯ», «ЧТЕНИЕ ХУДОЖЕСТВЕННОЙ ЛИТЕРАТУРЫ»</w:t>
      </w:r>
    </w:p>
    <w:p w:rsidR="008F4E85" w:rsidRPr="008F4E85" w:rsidRDefault="008F4E85" w:rsidP="008F4E85">
      <w:r w:rsidRPr="008F4E85">
        <w:t>В группе имеются художественные произведения для рассматривания и чтения, а так же настольно – печатные игры для речевого развития детей, наборы сюжетных картинок по разным темам.</w:t>
      </w:r>
    </w:p>
    <w:p w:rsidR="008F4E85" w:rsidRPr="008F4E85" w:rsidRDefault="008F4E85" w:rsidP="008F4E85">
      <w:r w:rsidRPr="008F4E85">
        <w:t>В методическом кабинете представлен демонстрационный материа</w:t>
      </w:r>
      <w:proofErr w:type="gramStart"/>
      <w:r w:rsidRPr="008F4E85">
        <w:t>л(</w:t>
      </w:r>
      <w:proofErr w:type="gramEnd"/>
      <w:r w:rsidRPr="008F4E85">
        <w:t xml:space="preserve"> картинки, иллюстрации по основным лексическим темам), методические рекомендации по речевому развитию детей, детская литература, открытки с иллюстрациями знакомых художественных </w:t>
      </w:r>
      <w:r w:rsidRPr="008F4E85">
        <w:lastRenderedPageBreak/>
        <w:t>произведений.                 Методическая литература пополняется постоянно с учётом ФГТ.  Осуществляется подписка на периодическую печать:</w:t>
      </w:r>
    </w:p>
    <w:p w:rsidR="008F4E85" w:rsidRPr="008F4E85" w:rsidRDefault="008F4E85" w:rsidP="008F4E85">
      <w:r w:rsidRPr="008F4E85">
        <w:t>-«Справочник руководителя дошкольного учреждения»;</w:t>
      </w:r>
    </w:p>
    <w:p w:rsidR="008F4E85" w:rsidRPr="008F4E85" w:rsidRDefault="008F4E85" w:rsidP="008F4E85">
      <w:r w:rsidRPr="008F4E85">
        <w:t>- Справочник старшего воспитателя»;</w:t>
      </w:r>
    </w:p>
    <w:p w:rsidR="008F4E85" w:rsidRPr="008F4E85" w:rsidRDefault="008F4E85" w:rsidP="008F4E85">
      <w:r w:rsidRPr="008F4E85">
        <w:t>- «Обруч»;</w:t>
      </w:r>
    </w:p>
    <w:p w:rsidR="008F4E85" w:rsidRPr="008F4E85" w:rsidRDefault="008F4E85" w:rsidP="008F4E85">
      <w:r w:rsidRPr="008F4E85">
        <w:t>-«Дошкольное воспитание»;</w:t>
      </w:r>
    </w:p>
    <w:p w:rsidR="008F4E85" w:rsidRPr="008F4E85" w:rsidRDefault="008F4E85" w:rsidP="008F4E85">
      <w:r w:rsidRPr="008F4E85">
        <w:t>-«Музыкальный руководитель»;</w:t>
      </w:r>
    </w:p>
    <w:p w:rsidR="008F4E85" w:rsidRPr="008F4E85" w:rsidRDefault="008F4E85" w:rsidP="008F4E85">
      <w:r w:rsidRPr="008F4E85">
        <w:t> -« Медицинское  обслуживание и организация питания в ДОУ»;</w:t>
      </w:r>
    </w:p>
    <w:p w:rsidR="008F4E85" w:rsidRPr="008F4E85" w:rsidRDefault="008F4E85" w:rsidP="008F4E85">
      <w:r w:rsidRPr="008F4E85">
        <w:t>- «Добрая дорога детства». 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 «СОЦИАЛИЗАЦИЯ»</w:t>
      </w:r>
    </w:p>
    <w:p w:rsidR="008F4E85" w:rsidRPr="008F4E85" w:rsidRDefault="008F4E85" w:rsidP="008F4E85">
      <w:r w:rsidRPr="008F4E85">
        <w:t>В группе определено игровое пространство  для сюжетно – ролевых</w:t>
      </w:r>
      <w:proofErr w:type="gramStart"/>
      <w:r w:rsidRPr="008F4E85">
        <w:t xml:space="preserve"> ,</w:t>
      </w:r>
      <w:proofErr w:type="gramEnd"/>
      <w:r w:rsidRPr="008F4E85">
        <w:t xml:space="preserve"> настольно–печатных, дидактических игр, а также оборудован театрализованный уголок  и уголок ряженья.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    «</w:t>
      </w:r>
      <w:proofErr w:type="gramStart"/>
      <w:r w:rsidRPr="008F4E85">
        <w:rPr>
          <w:b/>
          <w:bCs/>
        </w:rPr>
        <w:t>ХУДОЖЕСТВЕННОЕ</w:t>
      </w:r>
      <w:proofErr w:type="gramEnd"/>
    </w:p>
    <w:p w:rsidR="008F4E85" w:rsidRPr="008F4E85" w:rsidRDefault="008F4E85" w:rsidP="008F4E85">
      <w:r w:rsidRPr="008F4E85">
        <w:rPr>
          <w:b/>
          <w:bCs/>
        </w:rPr>
        <w:t>ТВОРЧЕСТВО».</w:t>
      </w:r>
    </w:p>
    <w:p w:rsidR="008F4E85" w:rsidRPr="008F4E85" w:rsidRDefault="008F4E85" w:rsidP="008F4E85">
      <w:r w:rsidRPr="008F4E85">
        <w:t xml:space="preserve">В групповой комнате оформлен уголок «Красоты»,    в котором представлены различные виды художественного творчества. Оборудован уголок </w:t>
      </w:r>
      <w:proofErr w:type="gramStart"/>
      <w:r w:rsidRPr="008F4E85">
        <w:t>для</w:t>
      </w:r>
      <w:proofErr w:type="gramEnd"/>
      <w:r w:rsidRPr="008F4E85">
        <w:t xml:space="preserve"> совместно </w:t>
      </w:r>
      <w:proofErr w:type="gramStart"/>
      <w:r w:rsidRPr="008F4E85">
        <w:t>с</w:t>
      </w:r>
      <w:proofErr w:type="gramEnd"/>
      <w:r w:rsidRPr="008F4E85">
        <w:t xml:space="preserve"> педагогом и самостоятельной работы по данному направлению. Для творчества детям предлагается бумага разной формы и размеров, цветная бумага и картон, фломастеры, краски, кисти, пластилин, природный и бросовый материал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 «МУЗЫКА»</w:t>
      </w:r>
    </w:p>
    <w:p w:rsidR="008F4E85" w:rsidRPr="008F4E85" w:rsidRDefault="008F4E85" w:rsidP="008F4E85">
      <w:r w:rsidRPr="008F4E85">
        <w:t> В музыкальном зале имеются музыкальный центр; музыкальные инструменты для детей: маракасы, погремушки</w:t>
      </w:r>
      <w:proofErr w:type="gramStart"/>
      <w:r w:rsidRPr="008F4E85">
        <w:t>.</w:t>
      </w:r>
      <w:proofErr w:type="gramEnd"/>
      <w:r w:rsidRPr="008F4E85">
        <w:t xml:space="preserve"> </w:t>
      </w:r>
      <w:proofErr w:type="gramStart"/>
      <w:r w:rsidRPr="008F4E85">
        <w:t>м</w:t>
      </w:r>
      <w:proofErr w:type="gramEnd"/>
      <w:r w:rsidRPr="008F4E85">
        <w:t>еталлофон, бубны, ложки, дудки  и др.);</w:t>
      </w:r>
    </w:p>
    <w:p w:rsidR="008F4E85" w:rsidRPr="008F4E85" w:rsidRDefault="008F4E85" w:rsidP="008F4E85">
      <w:r w:rsidRPr="008F4E85">
        <w:t>- пособия для занятий;</w:t>
      </w:r>
    </w:p>
    <w:p w:rsidR="008F4E85" w:rsidRPr="008F4E85" w:rsidRDefault="008F4E85" w:rsidP="008F4E85">
      <w:r w:rsidRPr="008F4E85">
        <w:t>- фонотека  с образцами классической и современной музыкой для детей.</w:t>
      </w:r>
    </w:p>
    <w:p w:rsidR="008F4E85" w:rsidRPr="008F4E85" w:rsidRDefault="008F4E85" w:rsidP="008F4E85">
      <w:r w:rsidRPr="008F4E85">
        <w:t>В костюмерной собрана коллекция комплектов детских и взрослых театральных и танцевальных костюмов, которые используются при проведении праздников и развлечений.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 «ПОЗНАНИЕ»</w:t>
      </w:r>
    </w:p>
    <w:p w:rsidR="008F4E85" w:rsidRPr="008F4E85" w:rsidRDefault="008F4E85" w:rsidP="008F4E85">
      <w:r w:rsidRPr="008F4E85">
        <w:lastRenderedPageBreak/>
        <w:t> </w:t>
      </w:r>
    </w:p>
    <w:p w:rsidR="008F4E85" w:rsidRPr="008F4E85" w:rsidRDefault="008F4E85" w:rsidP="008F4E85">
      <w:r w:rsidRPr="008F4E85">
        <w:t> В групповой комнате оборудован уголок для экспериментирования с песком и водой и необходимое к нему оборудование</w:t>
      </w:r>
      <w:proofErr w:type="gramStart"/>
      <w:r w:rsidRPr="008F4E85">
        <w:t xml:space="preserve"> .</w:t>
      </w:r>
      <w:proofErr w:type="gramEnd"/>
      <w:r w:rsidRPr="008F4E85">
        <w:t xml:space="preserve"> Для детей старшей подгруппы имеются лупы, магниты, различные весы, глобусы, карты, сыпучие материалы (песок, сахар, пшено,  и мн. др.), различные ёмкости, бросовый и природный материал, песочные часы.</w:t>
      </w:r>
    </w:p>
    <w:p w:rsidR="008F4E85" w:rsidRPr="008F4E85" w:rsidRDefault="008F4E85" w:rsidP="008F4E85">
      <w:r w:rsidRPr="008F4E85">
        <w:t>Оформлен уголок природы, где есть комнатные растения и календарь природы.</w:t>
      </w:r>
    </w:p>
    <w:p w:rsidR="008F4E85" w:rsidRPr="008F4E85" w:rsidRDefault="008F4E85" w:rsidP="008F4E85">
      <w:r w:rsidRPr="008F4E85">
        <w:t xml:space="preserve">Оформлена библиотека для рассматривания и чтения детям научно – популярной литературы </w:t>
      </w:r>
      <w:proofErr w:type="gramStart"/>
      <w:r w:rsidRPr="008F4E85">
        <w:t xml:space="preserve">( </w:t>
      </w:r>
      <w:proofErr w:type="gramEnd"/>
      <w:r w:rsidRPr="008F4E85">
        <w:t>книги подбираются с учётом возраста детей).</w:t>
      </w:r>
    </w:p>
    <w:p w:rsidR="008F4E85" w:rsidRPr="008F4E85" w:rsidRDefault="008F4E85" w:rsidP="008F4E85">
      <w:r w:rsidRPr="008F4E85">
        <w:t xml:space="preserve">Имеется крупный и мелкий  строительный материал, </w:t>
      </w:r>
      <w:proofErr w:type="spellStart"/>
      <w:r w:rsidRPr="008F4E85">
        <w:t>пластмассовыые</w:t>
      </w:r>
      <w:proofErr w:type="spellEnd"/>
      <w:r w:rsidRPr="008F4E85">
        <w:t xml:space="preserve"> конструкторы и «</w:t>
      </w:r>
      <w:proofErr w:type="spellStart"/>
      <w:r w:rsidRPr="008F4E85">
        <w:t>Лего</w:t>
      </w:r>
      <w:proofErr w:type="spellEnd"/>
      <w:r w:rsidRPr="008F4E85">
        <w:t>», мягкие модули.</w:t>
      </w:r>
    </w:p>
    <w:p w:rsidR="008F4E85" w:rsidRPr="008F4E85" w:rsidRDefault="008F4E85" w:rsidP="008F4E85">
      <w:r w:rsidRPr="008F4E85">
        <w:t>Оборудованы учебные зоны</w:t>
      </w:r>
      <w:proofErr w:type="gramStart"/>
      <w:r w:rsidRPr="008F4E85">
        <w:t xml:space="preserve"> ,</w:t>
      </w:r>
      <w:proofErr w:type="gramEnd"/>
      <w:r w:rsidRPr="008F4E85">
        <w:t xml:space="preserve"> где имеются развивающие игры, демонстрационный и раздаточный материал для обучения детей счёту, грамоте, материалы для развития пространственных представлений.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rPr>
          <w:b/>
          <w:bCs/>
        </w:rPr>
        <w:t>ОБРАЗОВАТЕЛЬНАЯ ОБЛАСТЬ «ТРУД».</w:t>
      </w:r>
    </w:p>
    <w:p w:rsidR="008F4E85" w:rsidRPr="008F4E85" w:rsidRDefault="008F4E85" w:rsidP="008F4E85">
      <w:r w:rsidRPr="008F4E85">
        <w:t> </w:t>
      </w:r>
    </w:p>
    <w:p w:rsidR="008F4E85" w:rsidRPr="008F4E85" w:rsidRDefault="008F4E85" w:rsidP="008F4E85">
      <w:r w:rsidRPr="008F4E85">
        <w:t>В ДОУ оборудованы уголки дежурства и труда. Дети дежурят по столовой, в игровой зоне, в уголке природы, помогают воспитателю в организации образовательной деятельности.</w:t>
      </w:r>
    </w:p>
    <w:p w:rsidR="00ED2E6E" w:rsidRDefault="00ED2E6E"/>
    <w:sectPr w:rsidR="00ED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E85"/>
    <w:rsid w:val="008F4E85"/>
    <w:rsid w:val="00ED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Ромашка№5</dc:creator>
  <cp:keywords/>
  <dc:description/>
  <cp:lastModifiedBy>Ромашка№5</cp:lastModifiedBy>
  <cp:revision>3</cp:revision>
  <dcterms:created xsi:type="dcterms:W3CDTF">2015-11-09T06:46:00Z</dcterms:created>
  <dcterms:modified xsi:type="dcterms:W3CDTF">2015-11-09T06:46:00Z</dcterms:modified>
</cp:coreProperties>
</file>